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EB" w:rsidRPr="000342EB" w:rsidRDefault="000342EB" w:rsidP="000342EB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ru-RU"/>
        </w:rPr>
      </w:pPr>
      <w:r w:rsidRPr="000342EB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ru-RU"/>
        </w:rPr>
        <w:t>ЭЛЕКТРОННАЯ ЛИЧНАЯ КНИЖКА ВОЛОНТЁРА</w:t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Волонтерская книжка</w:t>
      </w:r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документ, который подтверждает и регламентирует деятельность добровольца. В книжке отражены все достижения и мероприятия, в которых волонтёр принимал участие.</w:t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Время не стоит на месте, поэтому появилась возможность создавать электронные книжки, пришедшие на замену бумажным, с заполнением которых зачастую возникало множество вопросов.</w:t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Как и где получать электронную волонтёрскую книжку?</w:t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Специально для этого создана единая информационная система «</w:t>
      </w:r>
      <w:proofErr w:type="spellStart"/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Добро</w:t>
      </w:r>
      <w:proofErr w:type="gramStart"/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.Р</w:t>
      </w:r>
      <w:proofErr w:type="gramEnd"/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proofErr w:type="spellEnd"/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Всё, что нужно сделать — зарегистрироваться на сайте</w:t>
      </w:r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6" w:tgtFrame="_blank" w:history="1">
        <w:r w:rsidRPr="000342EB">
          <w:rPr>
            <w:rFonts w:ascii="Helvetica" w:eastAsia="Times New Roman" w:hAnsi="Helvetica" w:cs="Helvetica"/>
            <w:color w:val="0088CC"/>
            <w:sz w:val="21"/>
            <w:szCs w:val="21"/>
            <w:lang w:eastAsia="ru-RU"/>
          </w:rPr>
          <w:t>https://dobro.ru/</w:t>
        </w:r>
      </w:hyperlink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с помощью электронной почты; социальных сетей; </w:t>
      </w:r>
      <w:proofErr w:type="spellStart"/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Госуслуг</w:t>
      </w:r>
      <w:proofErr w:type="spellEnd"/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аккаунта в </w:t>
      </w:r>
      <w:proofErr w:type="spellStart"/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Росмолодежи</w:t>
      </w:r>
      <w:proofErr w:type="spellEnd"/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 </w:t>
      </w:r>
      <w:proofErr w:type="spellStart"/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Leader</w:t>
      </w:r>
      <w:proofErr w:type="spellEnd"/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-ID</w:t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регистрации у вас появится собственный профиль, перейти в который можно нажав на фото в правом верхнем углу и выбрать своё фото с именем.</w:t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6927DC74" wp14:editId="39413265">
            <wp:extent cx="7620000" cy="3876675"/>
            <wp:effectExtent l="0" t="0" r="0" b="9525"/>
            <wp:docPr id="12" name="Рисунок 12" descr="https://edu.aramilgo.ru/f/images/uploads/s/d8e90e5dc50f0f161e0bf0f439bf6417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aramilgo.ru/f/images/uploads/s/d8e90e5dc50f0f161e0bf0f439bf6417_800x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открылась ваша рабочая страница. Где отображены все ваши активные заявки на мероприятия и персональные рекомендации по курсам. Для того</w:t>
      </w:r>
      <w:proofErr w:type="gramStart"/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чтобы продолжить регистрацию нажмите на кнопку «Хочу книжку волонтёра!»</w:t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153727E2" wp14:editId="0001BEC1">
            <wp:extent cx="7620000" cy="3829050"/>
            <wp:effectExtent l="0" t="0" r="0" b="0"/>
            <wp:docPr id="11" name="Рисунок 11" descr="https://edu.aramilgo.ru/f/images/uploads/s/4e644cf45a94087ec6ea8385e439ca42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.aramilgo.ru/f/images/uploads/s/4e644cf45a94087ec6ea8385e439ca42_800x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Когда нажмёте на кнопку, перед вами появится окно для выбора действия.</w:t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5DFFA7AF" wp14:editId="33D0DFE9">
            <wp:extent cx="7620000" cy="3962400"/>
            <wp:effectExtent l="0" t="0" r="0" b="0"/>
            <wp:docPr id="10" name="Рисунок 10" descr="https://edu.aramilgo.ru/f/images/uploads/s/3bc643d15d281d8d349bc32649ab96ec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.aramilgo.ru/f/images/uploads/s/3bc643d15d281d8d349bc32649ab96ec_800x6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Здесь вы можете выбрать, что вы хотите сделать: сразу же подать заявку на мероприятие или просто пройти онлайн-курс. Мы рассмотрим с вами 2 варианта.</w:t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1 вариант: Пройти курс</w:t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После нажатия кнопки, откроется страница </w:t>
      </w:r>
      <w:proofErr w:type="spellStart"/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Добро</w:t>
      </w:r>
      <w:proofErr w:type="gramStart"/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.У</w:t>
      </w:r>
      <w:proofErr w:type="gramEnd"/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ниверситета</w:t>
      </w:r>
      <w:proofErr w:type="spellEnd"/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Чтобы авторизоваться нажмите на кнопку «Войти» в правом верхнем углу.</w:t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6F2AAE3B" wp14:editId="536AFD4D">
            <wp:extent cx="7620000" cy="3810000"/>
            <wp:effectExtent l="0" t="0" r="0" b="0"/>
            <wp:docPr id="9" name="Рисунок 9" descr="https://edu.aramilgo.ru/f/images/uploads/s/9cd63a819481d153d8c173d5700571e3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du.aramilgo.ru/f/images/uploads/s/9cd63a819481d153d8c173d5700571e3_800x6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Дальше «Продолжить»</w:t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4A845428" wp14:editId="519D4C8F">
            <wp:extent cx="7620000" cy="4076700"/>
            <wp:effectExtent l="0" t="0" r="0" b="0"/>
            <wp:docPr id="8" name="Рисунок 8" descr="https://edu.aramilgo.ru/f/images/uploads/s/4dc4ac3af22ba56c286fa708b2dd4e57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du.aramilgo.ru/f/images/uploads/s/4dc4ac3af22ba56c286fa708b2dd4e57_800x6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Открывается окно с просьбой «</w:t>
      </w:r>
      <w:proofErr w:type="spellStart"/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Дозаполнить</w:t>
      </w:r>
      <w:proofErr w:type="spellEnd"/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данные». Напишите свой телефон и можно продолжать! </w:t>
      </w:r>
      <w:r w:rsidRPr="000342E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(шаг необязательный, только если не указывали при регистрации)</w:t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1A8EF579" wp14:editId="796BEF88">
            <wp:extent cx="5400675" cy="5715000"/>
            <wp:effectExtent l="0" t="0" r="9525" b="0"/>
            <wp:docPr id="7" name="Рисунок 7" descr="https://edu.aramilgo.ru/f/images/uploads/s/edbd465cdb0f046ef5dfc42e91284ca9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du.aramilgo.ru/f/images/uploads/s/edbd465cdb0f046ef5dfc42e91284ca9_800x6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Авторизовались? Ввели телефон? Можно продолжать. Выбираете курс «Основы </w:t>
      </w:r>
      <w:proofErr w:type="spellStart"/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волонтерства</w:t>
      </w:r>
      <w:proofErr w:type="spellEnd"/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начинающих» и проходите его.</w:t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CD126AC" wp14:editId="3EC56E79">
            <wp:extent cx="7620000" cy="2847975"/>
            <wp:effectExtent l="0" t="0" r="0" b="9525"/>
            <wp:docPr id="6" name="Рисунок 6" descr="https://edu.aramilgo.ru/f/images/uploads/s/e2a3871853e1f7d198695ee0db65719c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u.aramilgo.ru/f/images/uploads/s/e2a3871853e1f7d198695ee0db65719c_800x6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успешного прохождения курса, в вашем личном кабинете появится книжка!</w:t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372BF791" wp14:editId="2CC546D3">
            <wp:extent cx="7620000" cy="3905250"/>
            <wp:effectExtent l="0" t="0" r="0" b="0"/>
            <wp:docPr id="5" name="Рисунок 5" descr="https://edu.aramilgo.ru/f/images/uploads/s/2c06b792c0b0ffd4c296a43ec1ed2825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du.aramilgo.ru/f/images/uploads/s/2c06b792c0b0ffd4c296a43ec1ed2825_800x6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2 вариант: Найти вакансию</w:t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нажатия кнопки, откроется страница с вакансиями на мероприятия, как и онлайн, так и офлайн. Выберите любую понравившуюся вакансию. Только следите за тем, что требования мероприятия (если они есть) подходят вам. Например, возрастное ограничение. Нажмите кнопку «Подать заявку».</w:t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273ADBA1" wp14:editId="18087433">
            <wp:extent cx="7620000" cy="3705225"/>
            <wp:effectExtent l="0" t="0" r="0" b="9525"/>
            <wp:docPr id="4" name="Рисунок 4" descr="https://edu.aramilgo.ru/f/images/uploads/s/d237a45d1b1a876342dc643f6e5b3504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du.aramilgo.ru/f/images/uploads/s/d237a45d1b1a876342dc643f6e5b3504_800x6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Откроется полная страница с информацией по вакансии. Тут можно подробнее изучить условия и задачи вакансии. Нажмите, еще раз «Подать заявку» для подтверждения своего желания участвовать в мероприятии.</w:t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175E91A9" wp14:editId="2206BEA9">
            <wp:extent cx="7620000" cy="3971925"/>
            <wp:effectExtent l="0" t="0" r="0" b="9525"/>
            <wp:docPr id="3" name="Рисунок 3" descr="https://edu.aramilgo.ru/f/images/uploads/s/064bbf63e8561057a8061dbd0b3801d2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du.aramilgo.ru/f/images/uploads/s/064bbf63e8561057a8061dbd0b3801d2_800x6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заявка отправится организатору волонтерской деятельности. Когда организация одобрит вашу заявку, она свяжется с вами и расскажет про ваши дальнейшие действия. Когда мероприятие закончится, вам выставят часы и у вас появится волонтерская книжка в личном кабинете.</w:t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77CD310F" wp14:editId="15DFFA39">
            <wp:extent cx="7620000" cy="3905250"/>
            <wp:effectExtent l="0" t="0" r="0" b="0"/>
            <wp:docPr id="2" name="Рисунок 2" descr="https://edu.aramilgo.ru/f/images/uploads/s/12cf933f1a5a8ea9a8ea451a0590daa2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du.aramilgo.ru/f/images/uploads/s/12cf933f1a5a8ea9a8ea451a0590daa2_800x6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 случае необходимости предоставления книжки её можно скачать и распечатать. Никаких печатей, подписей и вопросов о том, как заполнять. Всё просто и быстро!</w:t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4C8F143A" wp14:editId="2807E5C4">
            <wp:extent cx="7620000" cy="2162175"/>
            <wp:effectExtent l="0" t="0" r="0" b="9525"/>
            <wp:docPr id="1" name="Рисунок 1" descr="https://edu.aramilgo.ru/f/images/uploads/s/e5af2a7acf1092f18479516bb2a7f4ee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du.aramilgo.ru/f/images/uploads/s/e5af2a7acf1092f18479516bb2a7f4ee_800x6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ВНИМАНИЕ!</w:t>
      </w:r>
      <w:r w:rsidRPr="000342E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 Полностью одобренной книжка считается, только если она подтверждена через профиль </w:t>
      </w:r>
      <w:proofErr w:type="spellStart"/>
      <w:r w:rsidRPr="000342E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Госуслуг</w:t>
      </w:r>
      <w:proofErr w:type="spellEnd"/>
      <w:r w:rsidRPr="000342E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 У </w:t>
      </w:r>
      <w:proofErr w:type="gramStart"/>
      <w:r w:rsidRPr="000342E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таких</w:t>
      </w:r>
      <w:proofErr w:type="gramEnd"/>
      <w:r w:rsidRPr="000342E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аккаунтов появляется «зеленая галочка». </w:t>
      </w:r>
      <w:hyperlink r:id="rId18" w:tgtFrame="_blank" w:history="1">
        <w:r w:rsidRPr="000342EB">
          <w:rPr>
            <w:rFonts w:ascii="Helvetica" w:eastAsia="Times New Roman" w:hAnsi="Helvetica" w:cs="Helvetica"/>
            <w:i/>
            <w:iCs/>
            <w:color w:val="0088CC"/>
            <w:sz w:val="21"/>
            <w:szCs w:val="21"/>
            <w:lang w:eastAsia="ru-RU"/>
          </w:rPr>
          <w:t>Как получить верификацию?</w:t>
        </w:r>
      </w:hyperlink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Волонтёрская книжка </w:t>
      </w:r>
      <w:proofErr w:type="gramStart"/>
      <w:r w:rsidRPr="000342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—э</w:t>
      </w:r>
      <w:proofErr w:type="gramEnd"/>
      <w:r w:rsidRPr="000342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то:</w:t>
      </w:r>
    </w:p>
    <w:p w:rsidR="000342EB" w:rsidRPr="000342EB" w:rsidRDefault="000342EB" w:rsidP="000342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возможность отследить мероприятия</w:t>
      </w:r>
    </w:p>
    <w:p w:rsidR="000342EB" w:rsidRPr="000342EB" w:rsidRDefault="000342EB" w:rsidP="000342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возможность увидеть оценку совей работы от организатора</w:t>
      </w:r>
    </w:p>
    <w:p w:rsidR="000342EB" w:rsidRPr="000342EB" w:rsidRDefault="000342EB" w:rsidP="000342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возможность оценить работу организатора</w:t>
      </w:r>
    </w:p>
    <w:p w:rsidR="000342EB" w:rsidRPr="000342EB" w:rsidRDefault="000342EB" w:rsidP="000342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возможность вести учёт отработанных часов</w:t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Зачем нужна волонтёрская книжка?</w:t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Личная книжка волонтера не просто позволяет фиксировать все достижения добровольца, но и дает несколько ощутимых бонусов. Например, некоторые вузы при поступлении добавляют к баллам за ЕГЭ абитуриента дополнительные баллы за волонтёрский опыт.</w:t>
      </w:r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Волонтерская книжка может стать дополнительной рекомендацией при трудоустройстве на работу. </w:t>
      </w:r>
      <w:proofErr w:type="gramStart"/>
      <w:r w:rsidRPr="000342E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Она также пригодится, когда проходит отбор на крупные добровольческие мероприятие с большим количеством желающих принять в них участие.</w:t>
      </w:r>
      <w:proofErr w:type="gramEnd"/>
    </w:p>
    <w:p w:rsidR="000342EB" w:rsidRPr="000342EB" w:rsidRDefault="000342EB" w:rsidP="000342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*электронная волонтерская книжка, опубликованная в личном профиле пользователя системы «ДОБРО</w:t>
      </w:r>
      <w:proofErr w:type="gramStart"/>
      <w:r w:rsidRPr="000342E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.Р</w:t>
      </w:r>
      <w:proofErr w:type="gramEnd"/>
      <w:r w:rsidRPr="000342E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У», становится действующим документом и является альтернативой бумажной Личной книжки волонтера</w:t>
      </w:r>
    </w:p>
    <w:p w:rsidR="003137F6" w:rsidRPr="00241885" w:rsidRDefault="000342EB" w:rsidP="00241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42E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(порядок функционирования единой информационной системы в сфере развития добровольчества утвержден постановлением Правительства РФ от 17 августа 2019 года № 1067)</w:t>
      </w:r>
      <w:bookmarkStart w:id="0" w:name="_GoBack"/>
      <w:bookmarkEnd w:id="0"/>
    </w:p>
    <w:sectPr w:rsidR="003137F6" w:rsidRPr="00241885" w:rsidSect="000342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21E5"/>
    <w:multiLevelType w:val="multilevel"/>
    <w:tmpl w:val="1BC0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EC"/>
    <w:rsid w:val="000342EB"/>
    <w:rsid w:val="00241885"/>
    <w:rsid w:val="003137F6"/>
    <w:rsid w:val="00A5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4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42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342EB"/>
    <w:rPr>
      <w:b/>
      <w:bCs/>
    </w:rPr>
  </w:style>
  <w:style w:type="paragraph" w:styleId="a4">
    <w:name w:val="Normal (Web)"/>
    <w:basedOn w:val="a"/>
    <w:uiPriority w:val="99"/>
    <w:semiHidden/>
    <w:unhideWhenUsed/>
    <w:rsid w:val="0003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42EB"/>
    <w:rPr>
      <w:i/>
      <w:iCs/>
    </w:rPr>
  </w:style>
  <w:style w:type="character" w:styleId="a6">
    <w:name w:val="Hyperlink"/>
    <w:basedOn w:val="a0"/>
    <w:uiPriority w:val="99"/>
    <w:semiHidden/>
    <w:unhideWhenUsed/>
    <w:rsid w:val="000342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4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42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342EB"/>
    <w:rPr>
      <w:b/>
      <w:bCs/>
    </w:rPr>
  </w:style>
  <w:style w:type="paragraph" w:styleId="a4">
    <w:name w:val="Normal (Web)"/>
    <w:basedOn w:val="a"/>
    <w:uiPriority w:val="99"/>
    <w:semiHidden/>
    <w:unhideWhenUsed/>
    <w:rsid w:val="0003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42EB"/>
    <w:rPr>
      <w:i/>
      <w:iCs/>
    </w:rPr>
  </w:style>
  <w:style w:type="character" w:styleId="a6">
    <w:name w:val="Hyperlink"/>
    <w:basedOn w:val="a0"/>
    <w:uiPriority w:val="99"/>
    <w:semiHidden/>
    <w:unhideWhenUsed/>
    <w:rsid w:val="000342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vk.com/away.php?to=https%3A%2F%2Fdobro.ru%2Fkb%2Farticle%2F70&amp;cc_key=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dobro.ru%2F&amp;cc_key=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2022-10-21T04:55:00Z</dcterms:created>
  <dcterms:modified xsi:type="dcterms:W3CDTF">2022-10-21T04:59:00Z</dcterms:modified>
</cp:coreProperties>
</file>